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A26" w:rsidRDefault="00F64A26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8"/>
        <w:gridCol w:w="1063"/>
        <w:gridCol w:w="10"/>
        <w:gridCol w:w="1547"/>
        <w:gridCol w:w="1417"/>
        <w:gridCol w:w="1134"/>
        <w:gridCol w:w="1420"/>
        <w:gridCol w:w="1557"/>
        <w:gridCol w:w="993"/>
        <w:gridCol w:w="1277"/>
        <w:gridCol w:w="1270"/>
        <w:gridCol w:w="1844"/>
        <w:gridCol w:w="1640"/>
      </w:tblGrid>
      <w:tr w:rsidR="00FB4329" w:rsidRPr="008973EC" w:rsidTr="00FB4329">
        <w:trPr>
          <w:trHeight w:val="1965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платы по договору, руб.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FB4329" w:rsidRPr="008973EC" w:rsidTr="00FB4329">
        <w:trPr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973EC" w:rsidRPr="008973EC" w:rsidTr="00456BA8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8973EC" w:rsidRPr="008973EC" w:rsidTr="00456BA8"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1</w:t>
            </w:r>
          </w:p>
        </w:tc>
      </w:tr>
      <w:tr w:rsidR="00FB4329" w:rsidRPr="008973EC" w:rsidTr="00FB4329">
        <w:trPr>
          <w:trHeight w:val="94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104+435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456BA8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2</w:t>
            </w:r>
          </w:p>
        </w:tc>
      </w:tr>
      <w:tr w:rsidR="00FB4329" w:rsidRPr="008973EC" w:rsidTr="00FB4329">
        <w:trPr>
          <w:trHeight w:val="111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104+735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456BA8">
        <w:trPr>
          <w:trHeight w:val="28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FB4329" w:rsidRPr="008973EC" w:rsidTr="00FB4329">
        <w:trPr>
          <w:trHeight w:val="103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104+835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456BA8">
        <w:trPr>
          <w:trHeight w:val="21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</w:tr>
      <w:tr w:rsidR="00FB4329" w:rsidRPr="008973EC" w:rsidTr="00FB4329">
        <w:trPr>
          <w:trHeight w:val="112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105+350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456BA8">
        <w:trPr>
          <w:trHeight w:val="4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5</w:t>
            </w:r>
          </w:p>
        </w:tc>
      </w:tr>
      <w:tr w:rsidR="00FB4329" w:rsidRPr="008973EC" w:rsidTr="00FB4329">
        <w:trPr>
          <w:trHeight w:val="100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105+545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8973EC">
        <w:trPr>
          <w:trHeight w:val="49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FB4329" w:rsidRPr="008973EC" w:rsidTr="00FB4329">
        <w:trPr>
          <w:trHeight w:val="94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Р-194 Воронеж - Луганск </w:t>
            </w:r>
            <w:proofErr w:type="gram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114+880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</w:t>
            </w:r>
          </w:p>
        </w:tc>
      </w:tr>
      <w:tr w:rsidR="008973EC" w:rsidRPr="008973EC" w:rsidTr="008973EC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Семилукский муниципальный район</w:t>
            </w:r>
          </w:p>
        </w:tc>
      </w:tr>
      <w:tr w:rsidR="008973EC" w:rsidRPr="008973EC" w:rsidTr="008973EC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FB4329" w:rsidRPr="008973EC" w:rsidTr="00FB4329">
        <w:trPr>
          <w:trHeight w:val="126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Семилуки, ост. Вышка, кольцевая транспортная развязка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59 400,00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140 000,00 </w:t>
            </w:r>
          </w:p>
        </w:tc>
      </w:tr>
      <w:tr w:rsidR="008973EC" w:rsidRPr="008973EC" w:rsidTr="008973EC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FB4329" w:rsidRPr="008973EC" w:rsidTr="00FB4329">
        <w:trPr>
          <w:trHeight w:val="96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Семилуки - </w:t>
            </w:r>
            <w:proofErr w:type="spellStart"/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18 000,00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73EC" w:rsidRPr="008973EC" w:rsidRDefault="008973EC" w:rsidP="008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</w:tbl>
    <w:p w:rsidR="004F0E99" w:rsidRDefault="004F0E99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BA8" w:rsidRDefault="00456BA8" w:rsidP="004F0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99" w:rsidRPr="004F0E99" w:rsidRDefault="004F0E99" w:rsidP="004F0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Схема размещения рекламных конструкций на территории </w:t>
      </w:r>
      <w:proofErr w:type="spellStart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Острогожского</w:t>
      </w:r>
      <w:proofErr w:type="spellEnd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утверждена  постановлением администрации </w:t>
      </w:r>
      <w:proofErr w:type="spellStart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Острогожского</w:t>
      </w:r>
      <w:proofErr w:type="spellEnd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18.08.2014 № 781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схемы размещения рекламных конструкций на территории </w:t>
      </w:r>
      <w:proofErr w:type="spellStart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Острогожского</w:t>
      </w:r>
      <w:proofErr w:type="spellEnd"/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 от 03.12.2015 № 1179)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46AA2" w:rsidRPr="004F0E99" w:rsidRDefault="002B5011" w:rsidP="004F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11">
        <w:rPr>
          <w:rFonts w:ascii="Times New Roman" w:hAnsi="Times New Roman" w:cs="Times New Roman"/>
          <w:sz w:val="24"/>
          <w:szCs w:val="24"/>
        </w:rPr>
        <w:t xml:space="preserve">Схема размещения рекламных конструкций на территории Семилукского района утверждена  постановлением администрации Семилукского муниципального района от 20.11.2014 № 2029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011">
        <w:rPr>
          <w:rFonts w:ascii="Times New Roman" w:hAnsi="Times New Roman" w:cs="Times New Roman"/>
          <w:sz w:val="24"/>
          <w:szCs w:val="24"/>
        </w:rPr>
        <w:t>Об утверждении схемы размещения рекламных конструкций на территории Семилукского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C46AA2" w:rsidRPr="004F0E99" w:rsidSect="00DD77E1">
      <w:footerReference w:type="default" r:id="rId8"/>
      <w:pgSz w:w="16838" w:h="11906" w:orient="landscape"/>
      <w:pgMar w:top="1134" w:right="567" w:bottom="851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39" w:rsidRDefault="00B06039" w:rsidP="00CF350E">
      <w:pPr>
        <w:spacing w:after="0" w:line="240" w:lineRule="auto"/>
      </w:pPr>
      <w:r>
        <w:separator/>
      </w:r>
    </w:p>
  </w:endnote>
  <w:end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2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9D6" w:rsidRPr="00AF39D6" w:rsidRDefault="00AF39D6">
        <w:pPr>
          <w:pStyle w:val="a5"/>
          <w:jc w:val="right"/>
          <w:rPr>
            <w:rFonts w:ascii="Times New Roman" w:hAnsi="Times New Roman" w:cs="Times New Roman"/>
          </w:rPr>
        </w:pPr>
        <w:r w:rsidRPr="00AF39D6">
          <w:rPr>
            <w:rFonts w:ascii="Times New Roman" w:hAnsi="Times New Roman" w:cs="Times New Roman"/>
          </w:rPr>
          <w:fldChar w:fldCharType="begin"/>
        </w:r>
        <w:r w:rsidRPr="00AF39D6">
          <w:rPr>
            <w:rFonts w:ascii="Times New Roman" w:hAnsi="Times New Roman" w:cs="Times New Roman"/>
          </w:rPr>
          <w:instrText>PAGE   \* MERGEFORMAT</w:instrText>
        </w:r>
        <w:r w:rsidRPr="00AF39D6">
          <w:rPr>
            <w:rFonts w:ascii="Times New Roman" w:hAnsi="Times New Roman" w:cs="Times New Roman"/>
          </w:rPr>
          <w:fldChar w:fldCharType="separate"/>
        </w:r>
        <w:r w:rsidR="002B5011">
          <w:rPr>
            <w:rFonts w:ascii="Times New Roman" w:hAnsi="Times New Roman" w:cs="Times New Roman"/>
            <w:noProof/>
          </w:rPr>
          <w:t>24</w:t>
        </w:r>
        <w:r w:rsidRPr="00AF39D6">
          <w:rPr>
            <w:rFonts w:ascii="Times New Roman" w:hAnsi="Times New Roman" w:cs="Times New Roman"/>
          </w:rPr>
          <w:fldChar w:fldCharType="end"/>
        </w:r>
      </w:p>
    </w:sdtContent>
  </w:sdt>
  <w:p w:rsidR="00B06039" w:rsidRDefault="00B0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39" w:rsidRDefault="00B06039" w:rsidP="00CF350E">
      <w:pPr>
        <w:spacing w:after="0" w:line="240" w:lineRule="auto"/>
      </w:pPr>
      <w:r>
        <w:separator/>
      </w:r>
    </w:p>
  </w:footnote>
  <w:foot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5011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BA8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2F6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0E99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03E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3EC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2FBA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39D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D01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7E1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26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329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3CCF-A9B6-4129-B71A-47DAB135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126</cp:revision>
  <cp:lastPrinted>2017-11-09T14:43:00Z</cp:lastPrinted>
  <dcterms:created xsi:type="dcterms:W3CDTF">2014-11-25T06:31:00Z</dcterms:created>
  <dcterms:modified xsi:type="dcterms:W3CDTF">2018-11-13T08:44:00Z</dcterms:modified>
</cp:coreProperties>
</file>