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46" w:rsidRPr="00C76AD9" w:rsidRDefault="006E7846" w:rsidP="006E7846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6E7846" w:rsidRDefault="006E7846" w:rsidP="006E7846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 сельскохозяйственного назначения</w:t>
      </w:r>
    </w:p>
    <w:p w:rsidR="006E7846" w:rsidRDefault="006E7846" w:rsidP="006E7846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01"/>
        <w:gridCol w:w="2506"/>
        <w:gridCol w:w="1830"/>
        <w:gridCol w:w="3849"/>
        <w:gridCol w:w="2642"/>
        <w:gridCol w:w="1553"/>
        <w:gridCol w:w="1221"/>
      </w:tblGrid>
      <w:tr w:rsidR="006E7846" w:rsidRPr="00334979" w:rsidTr="00D07E01">
        <w:trPr>
          <w:cantSplit/>
          <w:trHeight w:val="43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объекта, м</w:t>
            </w:r>
            <w:proofErr w:type="gramStart"/>
            <w:r w:rsidRPr="003349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Задаток по лоту,</w:t>
            </w:r>
          </w:p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руб.</w:t>
            </w:r>
          </w:p>
        </w:tc>
      </w:tr>
      <w:tr w:rsidR="006E7846" w:rsidRPr="00334979" w:rsidTr="00D07E01">
        <w:trPr>
          <w:cantSplit/>
          <w:trHeight w:val="121"/>
        </w:trPr>
        <w:tc>
          <w:tcPr>
            <w:tcW w:w="5000" w:type="pct"/>
            <w:gridSpan w:val="7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Таловский</w:t>
            </w:r>
            <w:proofErr w:type="spellEnd"/>
            <w:r w:rsidRPr="00334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</w:t>
            </w:r>
          </w:p>
        </w:tc>
      </w:tr>
      <w:tr w:rsidR="006E7846" w:rsidRPr="00334979" w:rsidTr="00D07E01">
        <w:trPr>
          <w:cantSplit/>
        </w:trPr>
        <w:tc>
          <w:tcPr>
            <w:tcW w:w="5000" w:type="pct"/>
            <w:gridSpan w:val="7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ЛОТ № 1 (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7846" w:rsidRPr="00334979" w:rsidTr="00D07E01">
        <w:trPr>
          <w:cantSplit/>
          <w:trHeight w:val="931"/>
        </w:trPr>
        <w:tc>
          <w:tcPr>
            <w:tcW w:w="311" w:type="pct"/>
            <w:shd w:val="clear" w:color="auto" w:fill="auto"/>
            <w:vAlign w:val="center"/>
          </w:tcPr>
          <w:p w:rsidR="006E7846" w:rsidRPr="00334979" w:rsidRDefault="006E7846" w:rsidP="00D07E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36:29:9200012:194</w:t>
            </w:r>
          </w:p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E7846" w:rsidRPr="00334979" w:rsidRDefault="006E7846" w:rsidP="00D07E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415 181   </w:t>
            </w:r>
          </w:p>
        </w:tc>
        <w:tc>
          <w:tcPr>
            <w:tcW w:w="1327" w:type="pct"/>
            <w:shd w:val="clear" w:color="auto" w:fill="auto"/>
          </w:tcPr>
          <w:p w:rsidR="006E7846" w:rsidRPr="00334979" w:rsidRDefault="006E7846" w:rsidP="00D0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2-е сельское поселение, северо-западная часть кадастрового квартала 36:29:9200012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Для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льскохозяйственного использования</w:t>
            </w:r>
          </w:p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22 726,00</w:t>
            </w:r>
          </w:p>
        </w:tc>
        <w:tc>
          <w:tcPr>
            <w:tcW w:w="421" w:type="pct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4 545,20</w:t>
            </w:r>
          </w:p>
        </w:tc>
      </w:tr>
      <w:tr w:rsidR="006E7846" w:rsidRPr="00334979" w:rsidTr="00D07E01">
        <w:trPr>
          <w:cantSplit/>
        </w:trPr>
        <w:tc>
          <w:tcPr>
            <w:tcW w:w="5000" w:type="pct"/>
            <w:gridSpan w:val="7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ЛОТ № 2 (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34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7846" w:rsidRPr="00334979" w:rsidTr="00D07E01">
        <w:trPr>
          <w:cantSplit/>
          <w:trHeight w:val="934"/>
        </w:trPr>
        <w:tc>
          <w:tcPr>
            <w:tcW w:w="311" w:type="pct"/>
            <w:shd w:val="clear" w:color="auto" w:fill="auto"/>
            <w:vAlign w:val="center"/>
          </w:tcPr>
          <w:p w:rsidR="006E7846" w:rsidRPr="00334979" w:rsidRDefault="006E7846" w:rsidP="00D07E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36:29:9200012:179</w:t>
            </w:r>
          </w:p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E7846" w:rsidRPr="00334979" w:rsidRDefault="006E7846" w:rsidP="00D07E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275 751</w:t>
            </w:r>
          </w:p>
        </w:tc>
        <w:tc>
          <w:tcPr>
            <w:tcW w:w="1327" w:type="pct"/>
            <w:shd w:val="clear" w:color="auto" w:fill="auto"/>
          </w:tcPr>
          <w:p w:rsidR="006E7846" w:rsidRPr="00334979" w:rsidRDefault="006E7846" w:rsidP="00D0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  <w:r w:rsidRPr="00334979">
              <w:rPr>
                <w:rFonts w:ascii="Times New Roman" w:hAnsi="Times New Roman" w:cs="Times New Roman"/>
                <w:sz w:val="24"/>
                <w:szCs w:val="24"/>
              </w:rPr>
              <w:t xml:space="preserve"> 2-е сельское поселение, северо-западная часть кадастрового квартала 36:29:9200012</w:t>
            </w:r>
          </w:p>
        </w:tc>
        <w:tc>
          <w:tcPr>
            <w:tcW w:w="911" w:type="pct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Для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льскохозяйственного использования</w:t>
            </w:r>
          </w:p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15 086,00</w:t>
            </w:r>
          </w:p>
        </w:tc>
        <w:tc>
          <w:tcPr>
            <w:tcW w:w="421" w:type="pct"/>
            <w:vAlign w:val="center"/>
          </w:tcPr>
          <w:p w:rsidR="006E7846" w:rsidRPr="00334979" w:rsidRDefault="006E7846" w:rsidP="00D0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sz w:val="24"/>
                <w:szCs w:val="24"/>
              </w:rPr>
              <w:t>3 017,20</w:t>
            </w:r>
          </w:p>
        </w:tc>
      </w:tr>
    </w:tbl>
    <w:p w:rsidR="006E7846" w:rsidRDefault="006E7846" w:rsidP="006E7846">
      <w:pPr>
        <w:rPr>
          <w:rFonts w:ascii="Times New Roman" w:hAnsi="Times New Roman" w:cs="Times New Roman"/>
          <w:b/>
          <w:sz w:val="24"/>
          <w:szCs w:val="24"/>
        </w:rPr>
        <w:sectPr w:rsidR="006E7846" w:rsidSect="006050FC">
          <w:pgSz w:w="16838" w:h="11906" w:orient="landscape"/>
          <w:pgMar w:top="284" w:right="567" w:bottom="680" w:left="1985" w:header="709" w:footer="709" w:gutter="0"/>
          <w:cols w:space="708"/>
          <w:docGrid w:linePitch="360"/>
        </w:sectPr>
      </w:pPr>
    </w:p>
    <w:p w:rsidR="005511D4" w:rsidRDefault="00510340" w:rsidP="006E7846"/>
    <w:sectPr w:rsidR="005511D4" w:rsidSect="004E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846"/>
    <w:rsid w:val="002D4174"/>
    <w:rsid w:val="004E5587"/>
    <w:rsid w:val="00510340"/>
    <w:rsid w:val="006E7846"/>
    <w:rsid w:val="00A0013F"/>
    <w:rsid w:val="00B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2</cp:revision>
  <dcterms:created xsi:type="dcterms:W3CDTF">2016-12-13T10:44:00Z</dcterms:created>
  <dcterms:modified xsi:type="dcterms:W3CDTF">2016-12-13T10:44:00Z</dcterms:modified>
</cp:coreProperties>
</file>