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1" w:rsidRDefault="003217B1" w:rsidP="003217B1">
      <w:pPr>
        <w:tabs>
          <w:tab w:val="left" w:pos="6465"/>
        </w:tabs>
        <w:jc w:val="right"/>
      </w:pPr>
      <w:bookmarkStart w:id="0" w:name="_GoBack"/>
      <w:bookmarkEnd w:id="0"/>
      <w:r>
        <w:t xml:space="preserve">Приложение № 2 </w:t>
      </w:r>
    </w:p>
    <w:p w:rsidR="003217B1" w:rsidRDefault="003217B1" w:rsidP="003217B1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к части 3 «</w:t>
      </w:r>
      <w:proofErr w:type="gramStart"/>
      <w:r>
        <w:t>ИНФОРМАЦИОННАЯ</w:t>
      </w:r>
      <w:proofErr w:type="gramEnd"/>
      <w:r>
        <w:t xml:space="preserve"> </w:t>
      </w:r>
    </w:p>
    <w:p w:rsidR="003217B1" w:rsidRDefault="003217B1" w:rsidP="003217B1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КАРТА АУКЦИОНА»</w:t>
      </w:r>
    </w:p>
    <w:p w:rsidR="00695929" w:rsidRDefault="00695929" w:rsidP="00695929">
      <w:pPr>
        <w:jc w:val="both"/>
      </w:pPr>
    </w:p>
    <w:p w:rsidR="00695929" w:rsidRPr="00174EEC" w:rsidRDefault="00695929" w:rsidP="00695929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695929" w:rsidRPr="00174EEC" w:rsidRDefault="00695929" w:rsidP="00695929">
      <w:pPr>
        <w:jc w:val="center"/>
        <w:rPr>
          <w:b/>
          <w:sz w:val="27"/>
          <w:szCs w:val="27"/>
        </w:rPr>
      </w:pPr>
    </w:p>
    <w:p w:rsidR="00695929" w:rsidRPr="000D14EC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приказом д</w:t>
      </w:r>
      <w:r w:rsidRPr="000D14EC">
        <w:rPr>
          <w:rFonts w:eastAsiaTheme="minorHAnsi"/>
          <w:sz w:val="27"/>
          <w:szCs w:val="27"/>
          <w:lang w:eastAsia="en-US"/>
        </w:rPr>
        <w:t xml:space="preserve">епартамента имущественных и </w:t>
      </w:r>
      <w:r w:rsidRPr="000D14EC">
        <w:rPr>
          <w:bCs/>
          <w:sz w:val="27"/>
          <w:szCs w:val="27"/>
        </w:rPr>
        <w:t>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Воронеж».</w:t>
      </w:r>
    </w:p>
    <w:p w:rsidR="00695929" w:rsidRPr="000D14EC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Установка и эксплуатация рекламных конструкций осуществляется в строгом соответствии с размерами, техническими характеристиками, допустимыми дизайнами и иными требованиями, указанными в настоящем разделе. </w:t>
      </w:r>
    </w:p>
    <w:p w:rsidR="00695929" w:rsidRPr="000D14EC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0D14EC">
        <w:rPr>
          <w:bCs/>
          <w:sz w:val="27"/>
          <w:szCs w:val="27"/>
        </w:rPr>
        <w:t>. Техническое описание и требования к установке и эксплуатации</w:t>
      </w:r>
      <w:r>
        <w:rPr>
          <w:bCs/>
          <w:sz w:val="27"/>
          <w:szCs w:val="27"/>
        </w:rPr>
        <w:t xml:space="preserve"> пилонов и</w:t>
      </w:r>
      <w:r w:rsidRPr="000D14EC">
        <w:rPr>
          <w:bCs/>
          <w:sz w:val="27"/>
          <w:szCs w:val="27"/>
        </w:rPr>
        <w:t xml:space="preserve"> объемно-пространственных рекламных конструкций:</w:t>
      </w:r>
    </w:p>
    <w:p w:rsidR="00695929" w:rsidRPr="000D14EC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Уникальные (нестандартные) рекламные конструкции, выполненные по </w:t>
      </w:r>
      <w:proofErr w:type="gramStart"/>
      <w:r w:rsidRPr="000D14EC">
        <w:rPr>
          <w:bCs/>
          <w:sz w:val="27"/>
          <w:szCs w:val="27"/>
        </w:rPr>
        <w:t>индивидуальным проектам</w:t>
      </w:r>
      <w:proofErr w:type="gramEnd"/>
      <w:r w:rsidRPr="000D14EC">
        <w:rPr>
          <w:bCs/>
          <w:sz w:val="27"/>
          <w:szCs w:val="27"/>
        </w:rPr>
        <w:t xml:space="preserve"> – это рекламные конструкции, имеющие формат, отличный от иных форматов. Размещение</w:t>
      </w:r>
      <w:r>
        <w:rPr>
          <w:bCs/>
          <w:sz w:val="27"/>
          <w:szCs w:val="27"/>
        </w:rPr>
        <w:t xml:space="preserve"> пилонов и</w:t>
      </w:r>
      <w:r w:rsidRPr="000D14EC">
        <w:rPr>
          <w:bCs/>
          <w:sz w:val="27"/>
          <w:szCs w:val="27"/>
        </w:rPr>
        <w:t xml:space="preserve"> объемно-пространственных рекламных конструкций, выполненных по </w:t>
      </w:r>
      <w:proofErr w:type="gramStart"/>
      <w:r w:rsidRPr="000D14EC">
        <w:rPr>
          <w:bCs/>
          <w:sz w:val="27"/>
          <w:szCs w:val="27"/>
        </w:rPr>
        <w:t>индивидуальным проектам</w:t>
      </w:r>
      <w:proofErr w:type="gramEnd"/>
      <w:r w:rsidRPr="000D14EC">
        <w:rPr>
          <w:bCs/>
          <w:sz w:val="27"/>
          <w:szCs w:val="27"/>
        </w:rPr>
        <w:t>, допускается только на земельных участках, на расстоянии не менее 50 м от ближайшей рекламной конструкции, расположенной в одном направлении (на одной стороне проезда, улицы, магистрали, одном разделительном газоне) и предназначенной для обзора с одного направления.</w:t>
      </w: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Модель и проект </w:t>
      </w:r>
      <w:r>
        <w:rPr>
          <w:bCs/>
          <w:sz w:val="27"/>
          <w:szCs w:val="27"/>
        </w:rPr>
        <w:t xml:space="preserve">пилона и </w:t>
      </w:r>
      <w:r w:rsidRPr="000D14EC">
        <w:rPr>
          <w:bCs/>
          <w:sz w:val="27"/>
          <w:szCs w:val="27"/>
        </w:rPr>
        <w:t>объемно-пространственной рекламной конструкции согласовывается с органом, осуществляющим выдачу разрешений на установку и эксплуатацию рекламных конструкций на территории городского округа город Воронеж.</w:t>
      </w: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Pr="000D14EC">
        <w:rPr>
          <w:bCs/>
          <w:sz w:val="27"/>
          <w:szCs w:val="27"/>
        </w:rPr>
        <w:t xml:space="preserve">Техническое описание и требования к установке и эксплуатации </w:t>
      </w:r>
      <w:proofErr w:type="spellStart"/>
      <w:r>
        <w:rPr>
          <w:bCs/>
          <w:sz w:val="27"/>
          <w:szCs w:val="27"/>
        </w:rPr>
        <w:t>флаговых</w:t>
      </w:r>
      <w:proofErr w:type="spellEnd"/>
      <w:r>
        <w:rPr>
          <w:bCs/>
          <w:sz w:val="27"/>
          <w:szCs w:val="27"/>
        </w:rPr>
        <w:t xml:space="preserve"> композиций</w:t>
      </w:r>
      <w:r w:rsidRPr="000D14EC">
        <w:rPr>
          <w:bCs/>
          <w:sz w:val="27"/>
          <w:szCs w:val="27"/>
        </w:rPr>
        <w:t>:</w:t>
      </w: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proofErr w:type="spellStart"/>
      <w:r w:rsidRPr="00A027F1">
        <w:rPr>
          <w:bCs/>
          <w:sz w:val="27"/>
          <w:szCs w:val="27"/>
        </w:rPr>
        <w:t>Флаговые</w:t>
      </w:r>
      <w:proofErr w:type="spellEnd"/>
      <w:r w:rsidRPr="00A027F1">
        <w:rPr>
          <w:bCs/>
          <w:sz w:val="27"/>
          <w:szCs w:val="27"/>
        </w:rPr>
        <w:t xml:space="preserve"> композиции </w:t>
      </w:r>
      <w:r>
        <w:rPr>
          <w:bCs/>
          <w:sz w:val="27"/>
          <w:szCs w:val="27"/>
        </w:rPr>
        <w:t>–</w:t>
      </w:r>
      <w:r w:rsidRPr="00A027F1">
        <w:rPr>
          <w:bCs/>
          <w:sz w:val="27"/>
          <w:szCs w:val="27"/>
        </w:rPr>
        <w:t xml:space="preserve"> объекты наружной рекламы малого формата, состоящие из основания, одного или нескольких флагштоков (стоек) и мягких полотнищ. Общая площадь информационного поля флага определяется общей площадью его информационных полей.</w:t>
      </w:r>
    </w:p>
    <w:p w:rsidR="00695929" w:rsidRPr="00A027F1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Р</w:t>
      </w:r>
      <w:r w:rsidRPr="005134A2">
        <w:rPr>
          <w:bCs/>
          <w:sz w:val="27"/>
          <w:szCs w:val="27"/>
        </w:rPr>
        <w:t>асстояние между вывешиваемым</w:t>
      </w:r>
      <w:r>
        <w:rPr>
          <w:bCs/>
          <w:sz w:val="27"/>
          <w:szCs w:val="27"/>
        </w:rPr>
        <w:t>и</w:t>
      </w:r>
      <w:r w:rsidRPr="005134A2">
        <w:rPr>
          <w:bCs/>
          <w:sz w:val="27"/>
          <w:szCs w:val="27"/>
        </w:rPr>
        <w:t xml:space="preserve"> флаг</w:t>
      </w:r>
      <w:r>
        <w:rPr>
          <w:bCs/>
          <w:sz w:val="27"/>
          <w:szCs w:val="27"/>
        </w:rPr>
        <w:t>а</w:t>
      </w:r>
      <w:r w:rsidRPr="005134A2">
        <w:rPr>
          <w:bCs/>
          <w:sz w:val="27"/>
          <w:szCs w:val="27"/>
        </w:rPr>
        <w:t>м</w:t>
      </w:r>
      <w:r>
        <w:rPr>
          <w:bCs/>
          <w:sz w:val="27"/>
          <w:szCs w:val="27"/>
        </w:rPr>
        <w:t>и</w:t>
      </w:r>
      <w:r w:rsidRPr="005134A2">
        <w:rPr>
          <w:bCs/>
          <w:sz w:val="27"/>
          <w:szCs w:val="27"/>
        </w:rPr>
        <w:t xml:space="preserve"> и другими объектами (деревьями, стенами зданий, иными флагштоками) должно составлять не менее</w:t>
      </w:r>
      <w:proofErr w:type="gramStart"/>
      <w:r w:rsidRPr="005134A2">
        <w:rPr>
          <w:bCs/>
          <w:sz w:val="27"/>
          <w:szCs w:val="27"/>
        </w:rPr>
        <w:t>,</w:t>
      </w:r>
      <w:proofErr w:type="gramEnd"/>
      <w:r w:rsidRPr="005134A2">
        <w:rPr>
          <w:bCs/>
          <w:sz w:val="27"/>
          <w:szCs w:val="27"/>
        </w:rPr>
        <w:t xml:space="preserve"> чем 2 метра.</w:t>
      </w: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0D14EC">
        <w:rPr>
          <w:bCs/>
          <w:sz w:val="27"/>
          <w:szCs w:val="27"/>
        </w:rPr>
        <w:t xml:space="preserve">. Техническое описание и требования к установке и эксплуатации рекламных конструкций типа </w:t>
      </w:r>
      <w:r>
        <w:rPr>
          <w:bCs/>
          <w:sz w:val="27"/>
          <w:szCs w:val="27"/>
        </w:rPr>
        <w:t>щитовая установка 3 х 6 м</w:t>
      </w:r>
      <w:r w:rsidRPr="000D14EC">
        <w:rPr>
          <w:bCs/>
          <w:sz w:val="27"/>
          <w:szCs w:val="27"/>
        </w:rPr>
        <w:t>:</w:t>
      </w:r>
    </w:p>
    <w:p w:rsidR="00695929" w:rsidRPr="009A7E49" w:rsidRDefault="00695929" w:rsidP="0069592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</w:t>
      </w:r>
      <w:r w:rsidRPr="009A7E49">
        <w:rPr>
          <w:sz w:val="27"/>
          <w:szCs w:val="27"/>
        </w:rPr>
        <w:lastRenderedPageBreak/>
        <w:t>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695929" w:rsidRPr="009A7E49" w:rsidRDefault="00695929" w:rsidP="0069592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695929" w:rsidRDefault="00695929" w:rsidP="00695929">
      <w:pPr>
        <w:spacing w:line="264" w:lineRule="auto"/>
        <w:ind w:firstLine="567"/>
        <w:jc w:val="both"/>
        <w:rPr>
          <w:sz w:val="27"/>
          <w:szCs w:val="27"/>
        </w:rPr>
      </w:pPr>
      <w:proofErr w:type="gramStart"/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</w:t>
      </w:r>
      <w:proofErr w:type="gramEnd"/>
      <w:r w:rsidRPr="009A7E49">
        <w:rPr>
          <w:sz w:val="27"/>
          <w:szCs w:val="27"/>
        </w:rPr>
        <w:t xml:space="preserve"> (по ГОСТу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695929" w:rsidRPr="0060188A" w:rsidRDefault="00695929" w:rsidP="00695929">
      <w:pPr>
        <w:spacing w:line="264" w:lineRule="auto"/>
        <w:ind w:firstLine="567"/>
        <w:jc w:val="both"/>
        <w:rPr>
          <w:sz w:val="27"/>
          <w:szCs w:val="27"/>
        </w:rPr>
      </w:pPr>
      <w:r w:rsidRPr="0060188A">
        <w:rPr>
          <w:sz w:val="27"/>
          <w:szCs w:val="27"/>
        </w:rPr>
        <w:t>Щит</w:t>
      </w:r>
      <w:r>
        <w:rPr>
          <w:sz w:val="27"/>
          <w:szCs w:val="27"/>
        </w:rPr>
        <w:t>овая установка</w:t>
      </w:r>
      <w:r w:rsidRPr="0060188A">
        <w:rPr>
          <w:sz w:val="27"/>
          <w:szCs w:val="27"/>
        </w:rPr>
        <w:t xml:space="preserve"> должн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быть оборудован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695929" w:rsidRDefault="00695929" w:rsidP="0069592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щитов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9A7E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 </w:t>
      </w:r>
      <w:r w:rsidRPr="009A7E49">
        <w:rPr>
          <w:sz w:val="27"/>
          <w:szCs w:val="27"/>
        </w:rPr>
        <w:t>х</w:t>
      </w:r>
      <w:r>
        <w:rPr>
          <w:sz w:val="27"/>
          <w:szCs w:val="27"/>
        </w:rPr>
        <w:t xml:space="preserve"> 6</w:t>
      </w:r>
      <w:r w:rsidRPr="009A7E49">
        <w:rPr>
          <w:sz w:val="27"/>
          <w:szCs w:val="27"/>
        </w:rPr>
        <w:t xml:space="preserve"> м должны соответствовать техническим требованиям, указанным ниже. </w:t>
      </w:r>
    </w:p>
    <w:p w:rsidR="00695929" w:rsidRDefault="00695929" w:rsidP="006959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95929" w:rsidRDefault="00695929" w:rsidP="00695929">
      <w:pPr>
        <w:tabs>
          <w:tab w:val="left" w:pos="1860"/>
        </w:tabs>
        <w:jc w:val="center"/>
        <w:rPr>
          <w:b/>
          <w:bCs/>
          <w:sz w:val="28"/>
        </w:rPr>
      </w:pPr>
    </w:p>
    <w:p w:rsidR="00695929" w:rsidRDefault="00695929" w:rsidP="00695929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t xml:space="preserve">Щитовая установка </w:t>
      </w:r>
      <w:r>
        <w:rPr>
          <w:b/>
          <w:bCs/>
          <w:sz w:val="28"/>
        </w:rPr>
        <w:t>3</w:t>
      </w:r>
      <w:r w:rsidRPr="00CE297C">
        <w:rPr>
          <w:b/>
          <w:bCs/>
          <w:sz w:val="28"/>
        </w:rPr>
        <w:t xml:space="preserve"> × </w:t>
      </w:r>
      <w:r>
        <w:rPr>
          <w:b/>
          <w:bCs/>
          <w:sz w:val="28"/>
        </w:rPr>
        <w:t>6</w:t>
      </w:r>
      <w:r w:rsidRPr="00CE297C">
        <w:rPr>
          <w:b/>
          <w:bCs/>
          <w:sz w:val="28"/>
        </w:rPr>
        <w:t xml:space="preserve"> м</w:t>
      </w:r>
    </w:p>
    <w:p w:rsidR="00695929" w:rsidRDefault="00695929" w:rsidP="00695929">
      <w:pPr>
        <w:tabs>
          <w:tab w:val="left" w:pos="1860"/>
        </w:tabs>
        <w:jc w:val="center"/>
        <w:rPr>
          <w:b/>
          <w:bCs/>
          <w:sz w:val="28"/>
        </w:rPr>
      </w:pPr>
    </w:p>
    <w:p w:rsidR="00695929" w:rsidRPr="00191A3A" w:rsidRDefault="00695929" w:rsidP="00695929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  <w:t xml:space="preserve">        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</w:p>
    <w:p w:rsidR="00695929" w:rsidRDefault="00695929" w:rsidP="00695929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59C4B3C" wp14:editId="77FEF0E8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A6CEE02" wp14:editId="0FF36605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929" w:rsidRPr="00B71278" w:rsidRDefault="00695929" w:rsidP="00695929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9D9680" wp14:editId="43A36752">
                <wp:simplePos x="0" y="0"/>
                <wp:positionH relativeFrom="leftMargin">
                  <wp:posOffset>4232910</wp:posOffset>
                </wp:positionH>
                <wp:positionV relativeFrom="paragraph">
                  <wp:posOffset>38100</wp:posOffset>
                </wp:positionV>
                <wp:extent cx="687705" cy="233045"/>
                <wp:effectExtent l="0" t="127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29" w:rsidRPr="00455A62" w:rsidRDefault="00695929" w:rsidP="006959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3.3pt;margin-top:3pt;width:54.15pt;height:18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" stroked="f">
                <v:textbox>
                  <w:txbxContent>
                    <w:p w:rsidR="00695929" w:rsidRPr="00455A62" w:rsidRDefault="00695929" w:rsidP="006959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BF7ED1" wp14:editId="43710373">
                <wp:simplePos x="0" y="0"/>
                <wp:positionH relativeFrom="leftMargin">
                  <wp:posOffset>525145</wp:posOffset>
                </wp:positionH>
                <wp:positionV relativeFrom="paragraph">
                  <wp:posOffset>156210</wp:posOffset>
                </wp:positionV>
                <wp:extent cx="687705" cy="233045"/>
                <wp:effectExtent l="0" t="127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29" w:rsidRPr="00455A62" w:rsidRDefault="00695929" w:rsidP="006959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35pt;margin-top:12.3pt;width:54.15pt;height:18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" stroked="f">
                <v:textbox>
                  <w:txbxContent>
                    <w:p w:rsidR="00695929" w:rsidRPr="00455A62" w:rsidRDefault="00695929" w:rsidP="006959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0B28D7" w:rsidRDefault="00695929" w:rsidP="00695929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619E1F6D" wp14:editId="0A2891D6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695929" w:rsidRPr="00B71278" w:rsidRDefault="00695929" w:rsidP="00695929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6F6E2C" wp14:editId="3AE26700">
                <wp:simplePos x="0" y="0"/>
                <wp:positionH relativeFrom="leftMargin">
                  <wp:posOffset>4255135</wp:posOffset>
                </wp:positionH>
                <wp:positionV relativeFrom="paragraph">
                  <wp:posOffset>283210</wp:posOffset>
                </wp:positionV>
                <wp:extent cx="687705" cy="211455"/>
                <wp:effectExtent l="0" t="9525" r="7620" b="762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29" w:rsidRPr="00455A62" w:rsidRDefault="00695929" w:rsidP="006959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05pt;margin-top:22.3pt;width:54.15pt;height:16.6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" stroked="f">
                <v:textbox>
                  <w:txbxContent>
                    <w:p w:rsidR="00695929" w:rsidRPr="00455A62" w:rsidRDefault="00695929" w:rsidP="006959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B71278" w:rsidRDefault="00695929" w:rsidP="00695929">
      <w:pPr>
        <w:rPr>
          <w:sz w:val="28"/>
          <w:szCs w:val="28"/>
        </w:rPr>
      </w:pPr>
    </w:p>
    <w:p w:rsidR="00695929" w:rsidRPr="00B71278" w:rsidRDefault="00695929" w:rsidP="00695929">
      <w:pPr>
        <w:rPr>
          <w:sz w:val="28"/>
          <w:szCs w:val="28"/>
        </w:rPr>
      </w:pPr>
    </w:p>
    <w:p w:rsidR="00695929" w:rsidRDefault="00695929" w:rsidP="00695929">
      <w:pPr>
        <w:rPr>
          <w:sz w:val="28"/>
          <w:szCs w:val="28"/>
        </w:rPr>
      </w:pPr>
    </w:p>
    <w:p w:rsidR="00695929" w:rsidRDefault="00695929" w:rsidP="00695929">
      <w:pPr>
        <w:rPr>
          <w:sz w:val="28"/>
          <w:szCs w:val="28"/>
        </w:rPr>
      </w:pPr>
    </w:p>
    <w:p w:rsidR="00695929" w:rsidRDefault="00695929" w:rsidP="00695929">
      <w:pPr>
        <w:rPr>
          <w:sz w:val="28"/>
          <w:szCs w:val="28"/>
        </w:rPr>
      </w:pPr>
    </w:p>
    <w:p w:rsidR="00695929" w:rsidRDefault="00695929" w:rsidP="00695929">
      <w:pPr>
        <w:rPr>
          <w:sz w:val="28"/>
          <w:szCs w:val="28"/>
        </w:rPr>
      </w:pPr>
    </w:p>
    <w:p w:rsidR="00695929" w:rsidRDefault="00695929" w:rsidP="00695929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695929" w:rsidRPr="00113970" w:rsidTr="003C7C20">
        <w:trPr>
          <w:trHeight w:val="235"/>
        </w:trPr>
        <w:tc>
          <w:tcPr>
            <w:tcW w:w="9202" w:type="dxa"/>
            <w:gridSpan w:val="2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</w:tr>
      <w:tr w:rsidR="00695929" w:rsidRPr="00113970" w:rsidTr="003C7C20">
        <w:trPr>
          <w:trHeight w:val="370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</w:tr>
      <w:tr w:rsidR="00695929" w:rsidRPr="00113970" w:rsidTr="003C7C20">
        <w:trPr>
          <w:trHeight w:val="370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</w:tr>
      <w:tr w:rsidR="00695929" w:rsidRPr="00113970" w:rsidTr="003C7C20">
        <w:trPr>
          <w:trHeight w:val="370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>
              <w:t>от 4500 мм до 7</w:t>
            </w:r>
            <w:r w:rsidRPr="00113970">
              <w:t>000 мм</w:t>
            </w:r>
          </w:p>
        </w:tc>
      </w:tr>
      <w:tr w:rsidR="00695929" w:rsidRPr="00113970" w:rsidTr="003C7C20">
        <w:trPr>
          <w:trHeight w:val="370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</w:tr>
      <w:tr w:rsidR="00695929" w:rsidRPr="00E2547E" w:rsidTr="003C7C20">
        <w:trPr>
          <w:trHeight w:val="705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Техническое описание:</w:t>
            </w:r>
            <w:r w:rsidRPr="00113970">
              <w:rPr>
                <w:b/>
              </w:rPr>
              <w:t xml:space="preserve"> 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>
              <w:t xml:space="preserve">, двусторонние </w:t>
            </w:r>
            <w:r w:rsidRPr="00113970">
              <w:t xml:space="preserve">конструкции </w:t>
            </w:r>
          </w:p>
        </w:tc>
      </w:tr>
      <w:tr w:rsidR="00695929" w:rsidRPr="00113970" w:rsidTr="003C7C20">
        <w:trPr>
          <w:trHeight w:val="319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</w:tr>
      <w:tr w:rsidR="00695929" w:rsidRPr="00113970" w:rsidTr="003C7C20">
        <w:trPr>
          <w:trHeight w:val="319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695929" w:rsidRPr="00113970" w:rsidTr="003C7C20">
        <w:trPr>
          <w:trHeight w:val="319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>
              <w:t>заглубляемый</w:t>
            </w:r>
          </w:p>
        </w:tc>
      </w:tr>
      <w:tr w:rsidR="00695929" w:rsidRPr="00113970" w:rsidTr="003C7C20">
        <w:trPr>
          <w:trHeight w:val="319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695929" w:rsidRPr="00113970" w:rsidTr="003C7C20">
        <w:trPr>
          <w:trHeight w:val="319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 w:rsidRPr="00113970">
              <w:t>внутренняя или внешняя подсветка</w:t>
            </w:r>
          </w:p>
        </w:tc>
      </w:tr>
      <w:tr w:rsidR="00695929" w:rsidRPr="00113970" w:rsidTr="003C7C20">
        <w:trPr>
          <w:trHeight w:val="305"/>
        </w:trPr>
        <w:tc>
          <w:tcPr>
            <w:tcW w:w="3835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695929" w:rsidRPr="00113970" w:rsidRDefault="00695929" w:rsidP="003C7C20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695929" w:rsidRDefault="00695929" w:rsidP="00695929">
      <w:pPr>
        <w:pStyle w:val="aa"/>
        <w:rPr>
          <w:sz w:val="18"/>
          <w:szCs w:val="18"/>
        </w:rPr>
      </w:pPr>
    </w:p>
    <w:p w:rsidR="00695929" w:rsidRDefault="00695929" w:rsidP="00695929">
      <w:pPr>
        <w:ind w:firstLine="709"/>
        <w:jc w:val="both"/>
        <w:rPr>
          <w:sz w:val="28"/>
          <w:szCs w:val="28"/>
        </w:rPr>
      </w:pPr>
    </w:p>
    <w:p w:rsidR="00695929" w:rsidRDefault="00695929" w:rsidP="00695929">
      <w:pPr>
        <w:ind w:firstLine="709"/>
        <w:jc w:val="both"/>
        <w:rPr>
          <w:sz w:val="28"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Default="00695929" w:rsidP="00695929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695929" w:rsidRDefault="00695929" w:rsidP="00695929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3 ×</w:t>
      </w:r>
      <w:r w:rsidRPr="003D6C58">
        <w:rPr>
          <w:b/>
          <w:szCs w:val="28"/>
        </w:rPr>
        <w:t xml:space="preserve"> </w:t>
      </w:r>
      <w:r>
        <w:rPr>
          <w:b/>
          <w:szCs w:val="28"/>
        </w:rPr>
        <w:t>6</w:t>
      </w:r>
      <w:r w:rsidRPr="003D6C58">
        <w:rPr>
          <w:b/>
          <w:szCs w:val="28"/>
        </w:rPr>
        <w:t xml:space="preserve"> м</w:t>
      </w:r>
    </w:p>
    <w:p w:rsidR="00695929" w:rsidRDefault="00695929" w:rsidP="00695929">
      <w:pPr>
        <w:pStyle w:val="aa"/>
        <w:jc w:val="center"/>
        <w:rPr>
          <w:b/>
          <w:szCs w:val="28"/>
        </w:rPr>
      </w:pPr>
    </w:p>
    <w:p w:rsidR="00695929" w:rsidRPr="00CE297C" w:rsidRDefault="00695929" w:rsidP="00695929">
      <w:pPr>
        <w:pStyle w:val="aa"/>
        <w:jc w:val="center"/>
        <w:rPr>
          <w:szCs w:val="28"/>
        </w:rPr>
      </w:pPr>
    </w:p>
    <w:p w:rsidR="00695929" w:rsidRDefault="00695929" w:rsidP="00695929">
      <w:pPr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36559B4" wp14:editId="322EFBE0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F817DAA" wp14:editId="35BED2ED">
            <wp:simplePos x="0" y="0"/>
            <wp:positionH relativeFrom="margin">
              <wp:posOffset>-856762</wp:posOffset>
            </wp:positionH>
            <wp:positionV relativeFrom="paragraph">
              <wp:posOffset>61595</wp:posOffset>
            </wp:positionV>
            <wp:extent cx="7120402" cy="4476750"/>
            <wp:effectExtent l="0" t="0" r="4445" b="0"/>
            <wp:wrapNone/>
            <wp:docPr id="1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Pr="00AA60AA" w:rsidRDefault="00695929" w:rsidP="0069592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95929" w:rsidRDefault="00695929" w:rsidP="00695929">
      <w:pPr>
        <w:widowControl w:val="0"/>
        <w:autoSpaceDE w:val="0"/>
        <w:autoSpaceDN w:val="0"/>
        <w:adjustRightInd w:val="0"/>
        <w:spacing w:line="200" w:lineRule="exact"/>
      </w:pPr>
    </w:p>
    <w:p w:rsidR="00695929" w:rsidRDefault="00695929" w:rsidP="00695929">
      <w:pPr>
        <w:widowControl w:val="0"/>
        <w:autoSpaceDE w:val="0"/>
        <w:autoSpaceDN w:val="0"/>
        <w:adjustRightInd w:val="0"/>
        <w:spacing w:line="200" w:lineRule="exact"/>
      </w:pPr>
    </w:p>
    <w:p w:rsidR="00695929" w:rsidRDefault="00695929" w:rsidP="00695929">
      <w:pPr>
        <w:widowControl w:val="0"/>
        <w:autoSpaceDE w:val="0"/>
        <w:autoSpaceDN w:val="0"/>
        <w:adjustRightInd w:val="0"/>
        <w:spacing w:line="200" w:lineRule="exact"/>
      </w:pPr>
    </w:p>
    <w:p w:rsidR="00695929" w:rsidRDefault="00695929" w:rsidP="00695929">
      <w:pPr>
        <w:widowControl w:val="0"/>
        <w:autoSpaceDE w:val="0"/>
        <w:autoSpaceDN w:val="0"/>
        <w:adjustRightInd w:val="0"/>
        <w:spacing w:line="391" w:lineRule="exact"/>
      </w:pPr>
    </w:p>
    <w:p w:rsidR="00695929" w:rsidRDefault="00695929" w:rsidP="00695929">
      <w:pPr>
        <w:tabs>
          <w:tab w:val="left" w:pos="945"/>
        </w:tabs>
        <w:rPr>
          <w:sz w:val="28"/>
          <w:szCs w:val="28"/>
        </w:rPr>
      </w:pPr>
    </w:p>
    <w:p w:rsidR="00695929" w:rsidRDefault="00695929" w:rsidP="00695929">
      <w:pPr>
        <w:tabs>
          <w:tab w:val="left" w:pos="945"/>
        </w:tabs>
        <w:rPr>
          <w:sz w:val="28"/>
          <w:szCs w:val="28"/>
        </w:rPr>
      </w:pPr>
    </w:p>
    <w:p w:rsidR="00695929" w:rsidRDefault="00695929" w:rsidP="00695929">
      <w:pPr>
        <w:spacing w:line="264" w:lineRule="auto"/>
        <w:ind w:firstLine="567"/>
        <w:jc w:val="both"/>
        <w:rPr>
          <w:sz w:val="27"/>
          <w:szCs w:val="27"/>
        </w:rPr>
      </w:pPr>
    </w:p>
    <w:p w:rsidR="00695929" w:rsidRPr="000D14EC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 </w:t>
      </w: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95929" w:rsidRDefault="00695929" w:rsidP="0069592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95929" w:rsidRPr="000D14EC" w:rsidRDefault="00695929" w:rsidP="00695929">
      <w:pPr>
        <w:autoSpaceDE w:val="0"/>
        <w:autoSpaceDN w:val="0"/>
        <w:adjustRightInd w:val="0"/>
        <w:spacing w:line="264" w:lineRule="auto"/>
        <w:jc w:val="both"/>
        <w:outlineLvl w:val="1"/>
        <w:rPr>
          <w:bCs/>
          <w:sz w:val="27"/>
          <w:szCs w:val="27"/>
        </w:rPr>
      </w:pPr>
    </w:p>
    <w:sectPr w:rsidR="00695929" w:rsidRPr="000D14EC" w:rsidSect="00CC46F9">
      <w:footerReference w:type="default" r:id="rId11"/>
      <w:pgSz w:w="11906" w:h="16838"/>
      <w:pgMar w:top="1021" w:right="851" w:bottom="1021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4D" w:rsidRDefault="00516B4D" w:rsidP="00576F11">
      <w:r>
        <w:separator/>
      </w:r>
    </w:p>
  </w:endnote>
  <w:endnote w:type="continuationSeparator" w:id="0">
    <w:p w:rsidR="00516B4D" w:rsidRDefault="00516B4D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049678"/>
      <w:docPartObj>
        <w:docPartGallery w:val="Page Numbers (Bottom of Page)"/>
        <w:docPartUnique/>
      </w:docPartObj>
    </w:sdtPr>
    <w:sdtEndPr/>
    <w:sdtContent>
      <w:p w:rsidR="003149BE" w:rsidRDefault="003149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F9">
          <w:rPr>
            <w:noProof/>
          </w:rPr>
          <w:t>26</w:t>
        </w:r>
        <w:r>
          <w:fldChar w:fldCharType="end"/>
        </w:r>
      </w:p>
    </w:sdtContent>
  </w:sdt>
  <w:p w:rsidR="003149BE" w:rsidRDefault="003149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4D" w:rsidRDefault="00516B4D" w:rsidP="00576F11">
      <w:r>
        <w:separator/>
      </w:r>
    </w:p>
  </w:footnote>
  <w:footnote w:type="continuationSeparator" w:id="0">
    <w:p w:rsidR="00516B4D" w:rsidRDefault="00516B4D" w:rsidP="0057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00289"/>
    <w:rsid w:val="00017A59"/>
    <w:rsid w:val="0006269C"/>
    <w:rsid w:val="000B036C"/>
    <w:rsid w:val="000B28D7"/>
    <w:rsid w:val="000D14EC"/>
    <w:rsid w:val="00111326"/>
    <w:rsid w:val="0014617A"/>
    <w:rsid w:val="001629BB"/>
    <w:rsid w:val="00174EEC"/>
    <w:rsid w:val="001B3CB0"/>
    <w:rsid w:val="001F2092"/>
    <w:rsid w:val="001F656D"/>
    <w:rsid w:val="00214441"/>
    <w:rsid w:val="00227318"/>
    <w:rsid w:val="00242878"/>
    <w:rsid w:val="00270F3D"/>
    <w:rsid w:val="00294DE1"/>
    <w:rsid w:val="002B7E23"/>
    <w:rsid w:val="002D1989"/>
    <w:rsid w:val="00306A87"/>
    <w:rsid w:val="003120AC"/>
    <w:rsid w:val="003149BE"/>
    <w:rsid w:val="00320E30"/>
    <w:rsid w:val="003217B1"/>
    <w:rsid w:val="003D6FC6"/>
    <w:rsid w:val="003D7C81"/>
    <w:rsid w:val="0042358F"/>
    <w:rsid w:val="00455A62"/>
    <w:rsid w:val="004975FE"/>
    <w:rsid w:val="004C2CAF"/>
    <w:rsid w:val="004C4785"/>
    <w:rsid w:val="004D57CE"/>
    <w:rsid w:val="00516B4D"/>
    <w:rsid w:val="00536C3E"/>
    <w:rsid w:val="00576F11"/>
    <w:rsid w:val="00583216"/>
    <w:rsid w:val="005A4567"/>
    <w:rsid w:val="005B4C4F"/>
    <w:rsid w:val="005B7D04"/>
    <w:rsid w:val="005D167C"/>
    <w:rsid w:val="0060188A"/>
    <w:rsid w:val="0061331B"/>
    <w:rsid w:val="00635FC3"/>
    <w:rsid w:val="0066641F"/>
    <w:rsid w:val="006933B1"/>
    <w:rsid w:val="00695929"/>
    <w:rsid w:val="006A2D88"/>
    <w:rsid w:val="006A53FB"/>
    <w:rsid w:val="007103DC"/>
    <w:rsid w:val="0071284F"/>
    <w:rsid w:val="007A4B71"/>
    <w:rsid w:val="007D3A38"/>
    <w:rsid w:val="007F3682"/>
    <w:rsid w:val="007F6F40"/>
    <w:rsid w:val="0080278F"/>
    <w:rsid w:val="008066BF"/>
    <w:rsid w:val="00821619"/>
    <w:rsid w:val="00872246"/>
    <w:rsid w:val="00890134"/>
    <w:rsid w:val="008F5E8C"/>
    <w:rsid w:val="00921445"/>
    <w:rsid w:val="00926CB3"/>
    <w:rsid w:val="00927A27"/>
    <w:rsid w:val="00970622"/>
    <w:rsid w:val="00980E0A"/>
    <w:rsid w:val="009848F5"/>
    <w:rsid w:val="009A7E49"/>
    <w:rsid w:val="009B64F2"/>
    <w:rsid w:val="009C7867"/>
    <w:rsid w:val="009D79CE"/>
    <w:rsid w:val="009E17AF"/>
    <w:rsid w:val="009F6B9F"/>
    <w:rsid w:val="00A400C7"/>
    <w:rsid w:val="00A42D3B"/>
    <w:rsid w:val="00A44E60"/>
    <w:rsid w:val="00A953A0"/>
    <w:rsid w:val="00A963EC"/>
    <w:rsid w:val="00B01021"/>
    <w:rsid w:val="00B02ED8"/>
    <w:rsid w:val="00B25035"/>
    <w:rsid w:val="00B41AA6"/>
    <w:rsid w:val="00B702C3"/>
    <w:rsid w:val="00B71278"/>
    <w:rsid w:val="00B836BF"/>
    <w:rsid w:val="00B95F26"/>
    <w:rsid w:val="00BC1272"/>
    <w:rsid w:val="00BC28B3"/>
    <w:rsid w:val="00C003D6"/>
    <w:rsid w:val="00C256DA"/>
    <w:rsid w:val="00C301CC"/>
    <w:rsid w:val="00C53A71"/>
    <w:rsid w:val="00C77059"/>
    <w:rsid w:val="00CA23D3"/>
    <w:rsid w:val="00CC4303"/>
    <w:rsid w:val="00CC46F9"/>
    <w:rsid w:val="00CC5245"/>
    <w:rsid w:val="00CD6267"/>
    <w:rsid w:val="00CE2D7F"/>
    <w:rsid w:val="00D13325"/>
    <w:rsid w:val="00D35222"/>
    <w:rsid w:val="00D6006D"/>
    <w:rsid w:val="00D642E7"/>
    <w:rsid w:val="00D731B8"/>
    <w:rsid w:val="00D902B7"/>
    <w:rsid w:val="00DA3F8F"/>
    <w:rsid w:val="00DB3D3C"/>
    <w:rsid w:val="00DE37E0"/>
    <w:rsid w:val="00DF6435"/>
    <w:rsid w:val="00DF767B"/>
    <w:rsid w:val="00E13A70"/>
    <w:rsid w:val="00E16D09"/>
    <w:rsid w:val="00E20A2C"/>
    <w:rsid w:val="00E44BC3"/>
    <w:rsid w:val="00E9696A"/>
    <w:rsid w:val="00EB06E2"/>
    <w:rsid w:val="00EB7DFE"/>
    <w:rsid w:val="00EC7BAE"/>
    <w:rsid w:val="00F27243"/>
    <w:rsid w:val="00F27951"/>
    <w:rsid w:val="00F9422A"/>
    <w:rsid w:val="00F97F0A"/>
    <w:rsid w:val="00FA33CB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Елена Астафьева</cp:lastModifiedBy>
  <cp:revision>14</cp:revision>
  <cp:lastPrinted>2019-11-21T14:35:00Z</cp:lastPrinted>
  <dcterms:created xsi:type="dcterms:W3CDTF">2019-11-21T09:33:00Z</dcterms:created>
  <dcterms:modified xsi:type="dcterms:W3CDTF">2020-08-26T12:20:00Z</dcterms:modified>
</cp:coreProperties>
</file>